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3B" w:rsidRPr="003F7F07" w:rsidRDefault="0050153B" w:rsidP="0050153B">
      <w:pPr>
        <w:jc w:val="center"/>
        <w:rPr>
          <w:rFonts w:asciiTheme="minorEastAsia" w:hAnsiTheme="minorEastAsia"/>
          <w:b/>
          <w:sz w:val="36"/>
          <w:szCs w:val="36"/>
        </w:rPr>
      </w:pPr>
      <w:r w:rsidRPr="003F7F07">
        <w:rPr>
          <w:rFonts w:asciiTheme="minorEastAsia" w:hAnsiTheme="minorEastAsia" w:hint="eastAsia"/>
          <w:b/>
          <w:sz w:val="36"/>
          <w:szCs w:val="36"/>
        </w:rPr>
        <w:t>自动门铃</w:t>
      </w:r>
    </w:p>
    <w:p w:rsidR="0050153B" w:rsidRPr="003F7F07" w:rsidRDefault="0050153B" w:rsidP="0050153B">
      <w:pPr>
        <w:spacing w:line="42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3F7F07">
        <w:rPr>
          <w:rFonts w:asciiTheme="minorEastAsia" w:hAnsiTheme="minorEastAsia" w:hint="eastAsia"/>
          <w:sz w:val="28"/>
          <w:szCs w:val="28"/>
        </w:rPr>
        <w:t>要求设计一个自动门铃。门铃在门口有人时进入自动计时，8秒后还没有离开时，则自动激活门铃，开红色指示灯指示，表示有人在门外，但是没有主动敲门，提醒主人观察；激活电器自动启动，模拟室内有人活动，防范非法人员不良企图。门口有人，主动敲门表示有客来访，启动绿色指示灯指示，门铃响，提醒主人开门。</w:t>
      </w:r>
    </w:p>
    <w:p w:rsidR="0050153B" w:rsidRPr="003F7F07" w:rsidRDefault="0050153B" w:rsidP="0050153B">
      <w:pPr>
        <w:spacing w:line="42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3F7F07">
        <w:rPr>
          <w:rFonts w:asciiTheme="minorEastAsia" w:hAnsiTheme="minorEastAsia" w:hint="eastAsia"/>
          <w:sz w:val="28"/>
          <w:szCs w:val="28"/>
        </w:rPr>
        <w:t>要求工作流程如下：</w:t>
      </w:r>
    </w:p>
    <w:p w:rsidR="0050153B" w:rsidRPr="003F7F07" w:rsidRDefault="0050153B" w:rsidP="0050153B">
      <w:pPr>
        <w:spacing w:line="42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3F7F07">
        <w:rPr>
          <w:rFonts w:asciiTheme="minorEastAsia" w:hAnsiTheme="minorEastAsia" w:hint="eastAsia"/>
          <w:sz w:val="28"/>
          <w:szCs w:val="28"/>
        </w:rPr>
        <w:t>1、使用红外线对管设计一个门口是否有人的监测电路。门口没人时，黄色指示灯闪动，数码</w:t>
      </w:r>
      <w:proofErr w:type="gramStart"/>
      <w:r w:rsidRPr="003F7F07">
        <w:rPr>
          <w:rFonts w:asciiTheme="minorEastAsia" w:hAnsiTheme="minorEastAsia" w:hint="eastAsia"/>
          <w:sz w:val="28"/>
          <w:szCs w:val="28"/>
        </w:rPr>
        <w:t>管没有</w:t>
      </w:r>
      <w:proofErr w:type="gramEnd"/>
      <w:r w:rsidRPr="003F7F07">
        <w:rPr>
          <w:rFonts w:asciiTheme="minorEastAsia" w:hAnsiTheme="minorEastAsia" w:hint="eastAsia"/>
          <w:sz w:val="28"/>
          <w:szCs w:val="28"/>
        </w:rPr>
        <w:t>指示（消隐状态，无任何笔画显示）。即使有声响，也不会触发任何动作。</w:t>
      </w:r>
    </w:p>
    <w:p w:rsidR="0050153B" w:rsidRPr="003F7F07" w:rsidRDefault="0050153B" w:rsidP="0050153B">
      <w:pPr>
        <w:spacing w:line="42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3F7F07">
        <w:rPr>
          <w:rFonts w:asciiTheme="minorEastAsia" w:hAnsiTheme="minorEastAsia" w:hint="eastAsia"/>
          <w:sz w:val="28"/>
          <w:szCs w:val="28"/>
        </w:rPr>
        <w:t>2、门口有人时，触发自动门铃启动，进入计时状态，数码</w:t>
      </w:r>
      <w:proofErr w:type="gramStart"/>
      <w:r w:rsidRPr="003F7F07">
        <w:rPr>
          <w:rFonts w:asciiTheme="minorEastAsia" w:hAnsiTheme="minorEastAsia" w:hint="eastAsia"/>
          <w:sz w:val="28"/>
          <w:szCs w:val="28"/>
        </w:rPr>
        <w:t>管显示当前秒</w:t>
      </w:r>
      <w:proofErr w:type="gramEnd"/>
      <w:r w:rsidRPr="003F7F07">
        <w:rPr>
          <w:rFonts w:asciiTheme="minorEastAsia" w:hAnsiTheme="minorEastAsia" w:hint="eastAsia"/>
          <w:sz w:val="28"/>
          <w:szCs w:val="28"/>
        </w:rPr>
        <w:t>数字。如果8秒以上都没有点按门铃，则自动激活门铃，开红</w:t>
      </w:r>
      <w:r>
        <w:rPr>
          <w:rFonts w:asciiTheme="minorEastAsia" w:hAnsiTheme="minorEastAsia" w:hint="eastAsia"/>
          <w:sz w:val="28"/>
          <w:szCs w:val="28"/>
        </w:rPr>
        <w:t>色</w:t>
      </w:r>
      <w:r w:rsidRPr="003F7F07">
        <w:rPr>
          <w:rFonts w:asciiTheme="minorEastAsia" w:hAnsiTheme="minorEastAsia" w:hint="eastAsia"/>
          <w:sz w:val="28"/>
          <w:szCs w:val="28"/>
        </w:rPr>
        <w:t>指示灯指示，激活电器自动启动，模拟室内有人活动，使用继电器控制的蓝色发光二极管发光表示电路上电工作。约2秒后自动复位。</w:t>
      </w:r>
    </w:p>
    <w:p w:rsidR="0050153B" w:rsidRPr="003F7F07" w:rsidRDefault="0050153B" w:rsidP="0050153B">
      <w:pPr>
        <w:spacing w:line="42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3F7F07">
        <w:rPr>
          <w:rFonts w:asciiTheme="minorEastAsia" w:hAnsiTheme="minorEastAsia" w:hint="eastAsia"/>
          <w:sz w:val="28"/>
          <w:szCs w:val="28"/>
        </w:rPr>
        <w:t>3、设计一个声控电路，监测敲门声。主动敲门表示有客来访，启动绿色指示灯指示，门铃响，提醒主人开门。响铃约2秒后自动复位。</w:t>
      </w:r>
    </w:p>
    <w:p w:rsidR="0050153B" w:rsidRDefault="0050153B" w:rsidP="0050153B">
      <w:pPr>
        <w:spacing w:line="420" w:lineRule="exact"/>
        <w:ind w:firstLineChars="202" w:firstLine="566"/>
      </w:pPr>
      <w:r w:rsidRPr="003F7F07">
        <w:rPr>
          <w:rFonts w:asciiTheme="minorEastAsia" w:hAnsiTheme="minorEastAsia" w:hint="eastAsia"/>
          <w:sz w:val="28"/>
          <w:szCs w:val="28"/>
        </w:rPr>
        <w:t>4、 如果红外检测电路或声控电路无法完成，可使用开关代替相应信号</w:t>
      </w:r>
      <w:r>
        <w:rPr>
          <w:rFonts w:asciiTheme="minorEastAsia" w:hAnsiTheme="minorEastAsia" w:hint="eastAsia"/>
          <w:sz w:val="28"/>
          <w:szCs w:val="28"/>
        </w:rPr>
        <w:t>(自锁</w:t>
      </w:r>
      <w:r>
        <w:rPr>
          <w:rFonts w:asciiTheme="minorEastAsia" w:hAnsiTheme="minorEastAsia"/>
          <w:sz w:val="28"/>
          <w:szCs w:val="28"/>
        </w:rPr>
        <w:t>开关代替</w:t>
      </w:r>
      <w:r w:rsidRPr="003F7F07">
        <w:rPr>
          <w:rFonts w:asciiTheme="minorEastAsia" w:hAnsiTheme="minorEastAsia" w:hint="eastAsia"/>
          <w:sz w:val="28"/>
          <w:szCs w:val="28"/>
        </w:rPr>
        <w:t>红外检测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不带锁开关代替</w:t>
      </w:r>
      <w:r w:rsidRPr="003F7F07">
        <w:rPr>
          <w:rFonts w:asciiTheme="minorEastAsia" w:hAnsiTheme="minorEastAsia" w:hint="eastAsia"/>
          <w:sz w:val="28"/>
          <w:szCs w:val="28"/>
        </w:rPr>
        <w:t>声控</w:t>
      </w:r>
      <w:r>
        <w:rPr>
          <w:rFonts w:asciiTheme="minorEastAsia" w:hAnsiTheme="minorEastAsia" w:hint="eastAsia"/>
          <w:sz w:val="28"/>
          <w:szCs w:val="28"/>
        </w:rPr>
        <w:t>，请</w:t>
      </w:r>
      <w:r>
        <w:rPr>
          <w:rFonts w:asciiTheme="minorEastAsia" w:hAnsiTheme="minorEastAsia"/>
          <w:sz w:val="28"/>
          <w:szCs w:val="28"/>
        </w:rPr>
        <w:t>用胶贴标注</w:t>
      </w:r>
      <w:r>
        <w:rPr>
          <w:rFonts w:asciiTheme="minorEastAsia" w:hAnsiTheme="minorEastAsia" w:hint="eastAsia"/>
          <w:sz w:val="28"/>
          <w:szCs w:val="28"/>
        </w:rPr>
        <w:t>)</w:t>
      </w:r>
      <w:r w:rsidRPr="003F7F07">
        <w:rPr>
          <w:rFonts w:asciiTheme="minorEastAsia" w:hAnsiTheme="minorEastAsia" w:hint="eastAsia"/>
          <w:sz w:val="28"/>
          <w:szCs w:val="28"/>
        </w:rPr>
        <w:t>，红外检测电路或声控电路部分不得分，但其他功能将依测试情况评分。</w:t>
      </w:r>
    </w:p>
    <w:p w:rsidR="0050153B" w:rsidRDefault="0050153B" w:rsidP="0050153B">
      <w:pPr>
        <w:ind w:firstLineChars="202" w:firstLine="424"/>
      </w:pPr>
    </w:p>
    <w:p w:rsidR="0050153B" w:rsidRPr="00CA3308" w:rsidRDefault="0050153B" w:rsidP="0050153B">
      <w:pPr>
        <w:rPr>
          <w:b/>
          <w:sz w:val="28"/>
          <w:szCs w:val="28"/>
        </w:rPr>
      </w:pPr>
      <w:r w:rsidRPr="00CA3308">
        <w:rPr>
          <w:rFonts w:hint="eastAsia"/>
          <w:b/>
          <w:sz w:val="28"/>
          <w:szCs w:val="28"/>
        </w:rPr>
        <w:t>评分细则：</w:t>
      </w:r>
    </w:p>
    <w:tbl>
      <w:tblPr>
        <w:tblStyle w:val="a5"/>
        <w:tblW w:w="0" w:type="auto"/>
        <w:tblInd w:w="840" w:type="dxa"/>
        <w:tblLook w:val="04A0" w:firstRow="1" w:lastRow="0" w:firstColumn="1" w:lastColumn="0" w:noHBand="0" w:noVBand="1"/>
      </w:tblPr>
      <w:tblGrid>
        <w:gridCol w:w="1704"/>
        <w:gridCol w:w="1705"/>
      </w:tblGrid>
      <w:tr w:rsidR="0050153B" w:rsidTr="00E83471">
        <w:tc>
          <w:tcPr>
            <w:tcW w:w="1704" w:type="dxa"/>
          </w:tcPr>
          <w:p w:rsidR="0050153B" w:rsidRPr="003F7F07" w:rsidRDefault="0050153B" w:rsidP="00E83471">
            <w:pPr>
              <w:jc w:val="center"/>
              <w:rPr>
                <w:b/>
              </w:rPr>
            </w:pPr>
            <w:r w:rsidRPr="003F7F07">
              <w:rPr>
                <w:rFonts w:hint="eastAsia"/>
                <w:b/>
              </w:rPr>
              <w:t>功能</w:t>
            </w:r>
          </w:p>
        </w:tc>
        <w:tc>
          <w:tcPr>
            <w:tcW w:w="1705" w:type="dxa"/>
          </w:tcPr>
          <w:p w:rsidR="0050153B" w:rsidRPr="003F7F07" w:rsidRDefault="0050153B" w:rsidP="00E83471">
            <w:pPr>
              <w:jc w:val="center"/>
              <w:rPr>
                <w:b/>
              </w:rPr>
            </w:pPr>
            <w:r w:rsidRPr="003F7F07">
              <w:rPr>
                <w:rFonts w:hint="eastAsia"/>
                <w:b/>
              </w:rPr>
              <w:t>分值</w:t>
            </w:r>
          </w:p>
        </w:tc>
      </w:tr>
      <w:tr w:rsidR="0050153B" w:rsidTr="00E83471">
        <w:tc>
          <w:tcPr>
            <w:tcW w:w="1704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直流稳压电源</w:t>
            </w:r>
          </w:p>
        </w:tc>
        <w:tc>
          <w:tcPr>
            <w:tcW w:w="1705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50153B" w:rsidTr="00E83471">
        <w:tc>
          <w:tcPr>
            <w:tcW w:w="1704" w:type="dxa"/>
          </w:tcPr>
          <w:p w:rsidR="0050153B" w:rsidRDefault="0050153B" w:rsidP="00E83471">
            <w:pPr>
              <w:jc w:val="center"/>
            </w:pPr>
            <w:proofErr w:type="gramStart"/>
            <w:r>
              <w:rPr>
                <w:rFonts w:hint="eastAsia"/>
              </w:rPr>
              <w:t>秒</w:t>
            </w:r>
            <w:proofErr w:type="gramEnd"/>
            <w:r>
              <w:rPr>
                <w:rFonts w:hint="eastAsia"/>
              </w:rPr>
              <w:t>脉冲发生器</w:t>
            </w:r>
          </w:p>
        </w:tc>
        <w:tc>
          <w:tcPr>
            <w:tcW w:w="1705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50153B" w:rsidTr="00E83471">
        <w:tc>
          <w:tcPr>
            <w:tcW w:w="1704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显示</w:t>
            </w:r>
          </w:p>
        </w:tc>
        <w:tc>
          <w:tcPr>
            <w:tcW w:w="1705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50153B" w:rsidTr="00E83471">
        <w:tc>
          <w:tcPr>
            <w:tcW w:w="1704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译码</w:t>
            </w:r>
          </w:p>
        </w:tc>
        <w:tc>
          <w:tcPr>
            <w:tcW w:w="1705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50153B" w:rsidTr="00E83471">
        <w:tc>
          <w:tcPr>
            <w:tcW w:w="1704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计数</w:t>
            </w:r>
          </w:p>
        </w:tc>
        <w:tc>
          <w:tcPr>
            <w:tcW w:w="1705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50153B" w:rsidTr="00E83471">
        <w:tc>
          <w:tcPr>
            <w:tcW w:w="1704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数码管消隐</w:t>
            </w:r>
          </w:p>
        </w:tc>
        <w:tc>
          <w:tcPr>
            <w:tcW w:w="1705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10</w:t>
            </w:r>
            <w:bookmarkStart w:id="0" w:name="_GoBack"/>
            <w:bookmarkEnd w:id="0"/>
          </w:p>
        </w:tc>
      </w:tr>
      <w:tr w:rsidR="0050153B" w:rsidTr="00E83471">
        <w:tc>
          <w:tcPr>
            <w:tcW w:w="1704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蜂鸣器</w:t>
            </w:r>
          </w:p>
        </w:tc>
        <w:tc>
          <w:tcPr>
            <w:tcW w:w="1705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50153B" w:rsidTr="00E83471">
        <w:tc>
          <w:tcPr>
            <w:tcW w:w="1704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继电器及指示</w:t>
            </w:r>
          </w:p>
        </w:tc>
        <w:tc>
          <w:tcPr>
            <w:tcW w:w="1705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50153B" w:rsidTr="00E83471">
        <w:tc>
          <w:tcPr>
            <w:tcW w:w="1704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红外检测</w:t>
            </w:r>
          </w:p>
        </w:tc>
        <w:tc>
          <w:tcPr>
            <w:tcW w:w="1705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50153B" w:rsidTr="00E83471">
        <w:tc>
          <w:tcPr>
            <w:tcW w:w="1704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声控检测</w:t>
            </w:r>
          </w:p>
        </w:tc>
        <w:tc>
          <w:tcPr>
            <w:tcW w:w="1705" w:type="dxa"/>
          </w:tcPr>
          <w:p w:rsidR="0050153B" w:rsidRDefault="0050153B" w:rsidP="00E8347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</w:tbl>
    <w:p w:rsidR="00C90BBC" w:rsidRDefault="00424F95"/>
    <w:sectPr w:rsidR="00C90BBC" w:rsidSect="0050153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95" w:rsidRDefault="00424F95" w:rsidP="0050153B">
      <w:r>
        <w:separator/>
      </w:r>
    </w:p>
  </w:endnote>
  <w:endnote w:type="continuationSeparator" w:id="0">
    <w:p w:rsidR="00424F95" w:rsidRDefault="00424F95" w:rsidP="0050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95" w:rsidRDefault="00424F95" w:rsidP="0050153B">
      <w:r>
        <w:separator/>
      </w:r>
    </w:p>
  </w:footnote>
  <w:footnote w:type="continuationSeparator" w:id="0">
    <w:p w:rsidR="00424F95" w:rsidRDefault="00424F95" w:rsidP="00501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33"/>
    <w:rsid w:val="001727C6"/>
    <w:rsid w:val="0018747B"/>
    <w:rsid w:val="00424F95"/>
    <w:rsid w:val="0050153B"/>
    <w:rsid w:val="00530B94"/>
    <w:rsid w:val="00861DF8"/>
    <w:rsid w:val="00D51223"/>
    <w:rsid w:val="00F1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53B"/>
    <w:rPr>
      <w:sz w:val="18"/>
      <w:szCs w:val="18"/>
    </w:rPr>
  </w:style>
  <w:style w:type="table" w:styleId="a5">
    <w:name w:val="Table Grid"/>
    <w:basedOn w:val="a1"/>
    <w:uiPriority w:val="59"/>
    <w:rsid w:val="00501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53B"/>
    <w:rPr>
      <w:sz w:val="18"/>
      <w:szCs w:val="18"/>
    </w:rPr>
  </w:style>
  <w:style w:type="table" w:styleId="a5">
    <w:name w:val="Table Grid"/>
    <w:basedOn w:val="a1"/>
    <w:uiPriority w:val="59"/>
    <w:rsid w:val="00501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Guilin</dc:creator>
  <cp:keywords/>
  <dc:description/>
  <cp:lastModifiedBy>Guilin</cp:lastModifiedBy>
  <cp:revision>3</cp:revision>
  <dcterms:created xsi:type="dcterms:W3CDTF">2018-05-17T01:12:00Z</dcterms:created>
  <dcterms:modified xsi:type="dcterms:W3CDTF">2018-05-18T08:59:00Z</dcterms:modified>
</cp:coreProperties>
</file>